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1009" w14:textId="5FA08344" w:rsidR="005B49B8" w:rsidRDefault="005B49B8" w:rsidP="007B127B">
      <w:pPr>
        <w:spacing w:line="360" w:lineRule="auto"/>
        <w:rPr>
          <w:rFonts w:ascii="Arial" w:eastAsia="Times New Roman" w:hAnsi="Arial" w:cs="Arial"/>
          <w:color w:val="39729B"/>
          <w:lang w:val="en-AT" w:eastAsia="en-GB"/>
        </w:rPr>
      </w:pPr>
      <w:r w:rsidRPr="005B49B8">
        <w:rPr>
          <w:rFonts w:ascii="Arial" w:eastAsia="Times New Roman" w:hAnsi="Arial" w:cs="Arial"/>
          <w:color w:val="39729B"/>
          <w:lang w:val="en-AT" w:eastAsia="en-GB"/>
        </w:rPr>
        <w:t>The Learning Smart Team consists of highly qualified professionals in the fields of psychology and pedagogy. All of them have different skills, all use the Learning Smart Concept as a core in their sessions, providing all necessary factors for successful learning.</w:t>
      </w:r>
    </w:p>
    <w:p w14:paraId="2BD8A36B" w14:textId="77777777" w:rsidR="00D07FCF" w:rsidRPr="005B49B8" w:rsidRDefault="00D07FCF" w:rsidP="007B127B">
      <w:pPr>
        <w:spacing w:line="360" w:lineRule="auto"/>
        <w:rPr>
          <w:rFonts w:ascii="Times New Roman" w:eastAsia="Times New Roman" w:hAnsi="Times New Roman" w:cs="Times New Roman"/>
          <w:lang w:val="en-AT" w:eastAsia="en-GB"/>
        </w:rPr>
      </w:pPr>
    </w:p>
    <w:p w14:paraId="6254CD4F" w14:textId="77A0914A" w:rsidR="00D07FCF" w:rsidRPr="007B127B" w:rsidRDefault="00D07FCF" w:rsidP="007B127B">
      <w:pPr>
        <w:spacing w:line="360" w:lineRule="auto"/>
        <w:ind w:left="1440" w:firstLine="720"/>
        <w:textAlignment w:val="baseline"/>
        <w:outlineLvl w:val="4"/>
        <w:rPr>
          <w:rFonts w:ascii="Arial" w:eastAsia="Times New Roman" w:hAnsi="Arial" w:cs="Arial"/>
          <w:color w:val="000000" w:themeColor="text1"/>
          <w:sz w:val="36"/>
          <w:szCs w:val="36"/>
          <w:lang w:val="en-AT" w:eastAsia="en-GB"/>
        </w:rPr>
      </w:pPr>
      <w:r w:rsidRPr="007B127B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val="en-AT" w:eastAsia="en-GB"/>
        </w:rPr>
        <w:t>Ioana Anghel- Pirich</w:t>
      </w:r>
    </w:p>
    <w:p w14:paraId="6A554D0D" w14:textId="77777777" w:rsidR="00D07FCF" w:rsidRPr="007B127B" w:rsidRDefault="00D07FCF" w:rsidP="007B127B">
      <w:pPr>
        <w:spacing w:line="36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36"/>
          <w:szCs w:val="36"/>
          <w:lang w:val="en-AT" w:eastAsia="en-GB"/>
        </w:rPr>
      </w:pPr>
      <w:r w:rsidRPr="007B127B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en-AT" w:eastAsia="en-GB"/>
        </w:rPr>
        <w:t>​</w:t>
      </w:r>
    </w:p>
    <w:p w14:paraId="6579E781" w14:textId="77777777" w:rsidR="00D07FCF" w:rsidRPr="007B127B" w:rsidRDefault="00D07FCF" w:rsidP="007B127B">
      <w:pPr>
        <w:spacing w:line="360" w:lineRule="auto"/>
        <w:ind w:left="720" w:firstLine="720"/>
        <w:textAlignment w:val="baseline"/>
        <w:outlineLvl w:val="4"/>
        <w:rPr>
          <w:rFonts w:ascii="Arial" w:eastAsia="Times New Roman" w:hAnsi="Arial" w:cs="Arial"/>
          <w:color w:val="000000" w:themeColor="text1"/>
          <w:sz w:val="36"/>
          <w:szCs w:val="36"/>
          <w:lang w:val="en-AT" w:eastAsia="en-GB"/>
        </w:rPr>
      </w:pPr>
      <w:r w:rsidRPr="007B127B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en-AT" w:eastAsia="en-GB"/>
        </w:rPr>
        <w:t>Academic Performance Strategist</w:t>
      </w:r>
    </w:p>
    <w:p w14:paraId="42555B68" w14:textId="06EE7D77" w:rsidR="00D07FCF" w:rsidRPr="007B127B" w:rsidRDefault="00D07FCF" w:rsidP="007B127B">
      <w:pPr>
        <w:spacing w:line="36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36"/>
          <w:szCs w:val="36"/>
          <w:lang w:val="de-DE" w:eastAsia="en-GB"/>
        </w:rPr>
      </w:pPr>
      <w:r w:rsidRPr="007B127B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eastAsia="en-GB"/>
        </w:rPr>
        <w:t>Director &amp; Founder</w:t>
      </w:r>
      <w:r w:rsidRPr="007B127B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 w:eastAsia="en-GB"/>
        </w:rPr>
        <w:t xml:space="preserve"> </w:t>
      </w:r>
      <w:r w:rsidRPr="007B127B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en-AT" w:eastAsia="en-GB"/>
        </w:rPr>
        <w:t>​</w:t>
      </w:r>
      <w:r w:rsidRPr="007B127B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 w:eastAsia="en-GB"/>
        </w:rPr>
        <w:t>IB Learning Smart After-school</w:t>
      </w:r>
    </w:p>
    <w:p w14:paraId="5D0EAAAC" w14:textId="77777777" w:rsidR="005B49B8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6F7949B7" w14:textId="77777777" w:rsidR="005B49B8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2C80AA1F" w14:textId="16B66CD1" w:rsidR="005B49B8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C3C60"/>
        </w:rPr>
      </w:pPr>
      <w:r>
        <w:rPr>
          <w:rFonts w:ascii="Arial" w:hAnsi="Arial" w:cs="Arial"/>
          <w:color w:val="000000"/>
          <w:bdr w:val="none" w:sz="0" w:space="0" w:color="auto" w:frame="1"/>
        </w:rPr>
        <w:t>Ioana Anghel, who is one of our dedicated IB coaches, is a highly experienced academic performance strategist. Beside her specific interest and focus in coaching IB students in History, Psychology and TOK, she is a Learning Techniques and Lateral Thinking scholar and hence a great fit for all types of students but also those with procrastination and focusing challenges or students who sometimes simply feel ‘overwhelmed’ and too stressed.</w:t>
      </w:r>
    </w:p>
    <w:p w14:paraId="5F0B2A79" w14:textId="77777777" w:rsidR="005B49B8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C3C6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A693B2C" w14:textId="77777777" w:rsidR="005B49B8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C3C60"/>
        </w:rPr>
      </w:pPr>
      <w:r>
        <w:rPr>
          <w:rFonts w:ascii="Arial" w:hAnsi="Arial" w:cs="Arial"/>
          <w:color w:val="000000"/>
          <w:bdr w:val="none" w:sz="0" w:space="0" w:color="auto" w:frame="1"/>
        </w:rPr>
        <w:t>Ioana carries a Bachelor in Psychotherapy and is currently completing her master’s degree in Psychotherapy at the Sigmund Freud University, Vienna. She specializes in the areas of Systemic Therapy and Child &amp; Youth Psychotherapy. </w:t>
      </w:r>
    </w:p>
    <w:p w14:paraId="420FF14F" w14:textId="77777777" w:rsidR="005B49B8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C3C6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8A933DF" w14:textId="77777777" w:rsidR="005B49B8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C3C60"/>
        </w:rPr>
      </w:pPr>
      <w:r>
        <w:rPr>
          <w:rFonts w:ascii="Arial" w:hAnsi="Arial" w:cs="Arial"/>
          <w:color w:val="000000"/>
          <w:bdr w:val="none" w:sz="0" w:space="0" w:color="auto" w:frame="1"/>
        </w:rPr>
        <w:t>Ioana is passionate about working with teenagers and her main interest lies in unleashing students’ creativity, independent thinking, and self-confidence. She knows how important a good relationship is when working with students and she helps students trust and believe in themselves whilst learning how to work ‘in-depth’ and take full ownership of their work.</w:t>
      </w:r>
    </w:p>
    <w:p w14:paraId="0F9F6468" w14:textId="07411D25" w:rsidR="005B49B8" w:rsidRPr="007B127B" w:rsidRDefault="005B49B8" w:rsidP="007B127B">
      <w:pPr>
        <w:spacing w:line="360" w:lineRule="auto"/>
        <w:rPr>
          <w:i/>
          <w:iCs/>
        </w:rPr>
      </w:pPr>
    </w:p>
    <w:p w14:paraId="77165394" w14:textId="7BACE2C3" w:rsidR="005B49B8" w:rsidRPr="007B127B" w:rsidRDefault="007B127B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C3C60"/>
          <w:sz w:val="21"/>
          <w:szCs w:val="21"/>
        </w:rPr>
      </w:pP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lang w:val="de-DE"/>
        </w:rPr>
        <w:t>„</w:t>
      </w:r>
      <w:r w:rsidR="005B49B8"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I teach IB Psychology and History, assistance for </w:t>
      </w:r>
      <w:proofErr w:type="gramStart"/>
      <w:r w:rsidR="005B49B8"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Internal</w:t>
      </w:r>
      <w:proofErr w:type="gramEnd"/>
      <w:r w:rsidR="005B49B8"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Assessment (IA) and Extended Essay IB (EE) I m doing case management on each of my students. That means that, besides the rigorous academic guidance, I help the</w:t>
      </w:r>
      <w:r w:rsidR="005B49B8"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="005B49B8"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students</w:t>
      </w:r>
      <w:r w:rsidR="005B49B8" w:rsidRPr="007B127B"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="005B49B8"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and their families with</w:t>
      </w:r>
      <w:r w:rsidR="005B49B8"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="005B49B8"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emotional complex situations</w:t>
      </w:r>
      <w:r w:rsidR="005B49B8"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="005B49B8"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that might appear in this stressful period. I apply psychological techniques designed </w:t>
      </w:r>
      <w:r w:rsidR="005B49B8"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lastRenderedPageBreak/>
        <w:t>to</w:t>
      </w:r>
      <w:r w:rsidR="005B49B8"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="005B49B8"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increase performance and decrease the anxiety level</w:t>
      </w:r>
      <w:r w:rsidR="005B49B8"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="005B49B8"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created by any upcoming exam. As a Sigmund Freud University Graduate, Psychotherapist under supervision, so I fully understand the neurological basis of</w:t>
      </w:r>
      <w:r w:rsidR="005B49B8"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="005B49B8"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cognition and learning process</w:t>
      </w:r>
      <w:r w:rsidR="005B49B8"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. Also, I can successfully teach my students to</w:t>
      </w:r>
      <w:r w:rsidR="005B49B8"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="005B49B8"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perform in stressful situations</w:t>
      </w:r>
      <w:r w:rsidR="005B49B8"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="005B49B8"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and raise their</w:t>
      </w:r>
      <w:r w:rsidR="005B49B8"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="005B49B8"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motivation</w:t>
      </w:r>
      <w:r w:rsidR="005B49B8"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="005B49B8"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during learning.</w:t>
      </w:r>
    </w:p>
    <w:p w14:paraId="2E915D5C" w14:textId="77777777" w:rsidR="005B49B8" w:rsidRPr="007B127B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C3C60"/>
          <w:sz w:val="21"/>
          <w:szCs w:val="21"/>
        </w:rPr>
      </w:pPr>
      <w:r w:rsidRPr="007B127B">
        <w:rPr>
          <w:rFonts w:ascii="Arial" w:hAnsi="Arial" w:cs="Arial"/>
          <w:i/>
          <w:iCs/>
          <w:color w:val="0C3C60"/>
          <w:sz w:val="21"/>
          <w:szCs w:val="21"/>
        </w:rPr>
        <w:t> </w:t>
      </w:r>
    </w:p>
    <w:p w14:paraId="19B7715C" w14:textId="77777777" w:rsidR="005B49B8" w:rsidRPr="007B127B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C3C60"/>
          <w:sz w:val="21"/>
          <w:szCs w:val="21"/>
        </w:rPr>
      </w:pP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"Lateral thinking" specialization made in London, 2017, that qualifies me as a</w:t>
      </w:r>
      <w:r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specialist in Critical and Lateral Thinking,</w:t>
      </w:r>
      <w:r w:rsidRPr="007B127B"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which are very important skills to acquire during the</w:t>
      </w:r>
      <w:r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IB preparation</w:t>
      </w: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. Combined with my psychology background, this qualification gave me the ability to</w:t>
      </w:r>
      <w:r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enable students to set their own goals</w:t>
      </w: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, especially in learning, and also to gain</w:t>
      </w:r>
      <w:r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the ability to pursue those goal</w:t>
      </w: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s.</w:t>
      </w:r>
      <w:r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My teaching is logical and practical</w:t>
      </w:r>
      <w:r w:rsidRPr="007B127B"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and is based on</w:t>
      </w:r>
      <w:r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accompanying you</w:t>
      </w:r>
      <w:r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to successfully navigate through difficult and</w:t>
      </w:r>
      <w:r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frustrating topics.</w:t>
      </w:r>
      <w:r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While working on your material, we will also learn time management and techniques to</w:t>
      </w:r>
      <w:r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overcome procrastination</w:t>
      </w: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. </w:t>
      </w:r>
    </w:p>
    <w:p w14:paraId="2D848F38" w14:textId="77777777" w:rsidR="005B49B8" w:rsidRPr="007B127B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C3C60"/>
          <w:sz w:val="21"/>
          <w:szCs w:val="21"/>
        </w:rPr>
      </w:pPr>
      <w:r w:rsidRPr="007B127B">
        <w:rPr>
          <w:rStyle w:val="wixguard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​</w:t>
      </w:r>
    </w:p>
    <w:p w14:paraId="5177250B" w14:textId="6CD25757" w:rsidR="005B49B8" w:rsidRPr="007B127B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C3C60"/>
          <w:sz w:val="21"/>
          <w:szCs w:val="21"/>
          <w:lang w:val="de-DE"/>
        </w:rPr>
      </w:pP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In the past four years, I successfully guided students starting with the 11th grade until their final exams. Besides my main topics Psychology and History, I guided my students through the IB syllabus and latest official requirements, including the structuring and execution of the Internal Assessments (AI), Extended Essay (EE). I keep myself up</w:t>
      </w:r>
      <w:r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to date with the IB news</w:t>
      </w: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, so that both parents and students are released from the burden of navigating alone through this complex system. I tell you everything you need to know, in due time. My own academic route and my experience with working with IB students taught me that it’s essential to keep a healthy balance between all aspects of life. That is easier said than done, usually, both families and the student are</w:t>
      </w:r>
      <w:r w:rsidRPr="007B127B"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challenged and often overwhelmed</w:t>
      </w: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. My overall expertise and experience allow me to have an important contribution to</w:t>
      </w:r>
      <w:r w:rsidRPr="007B127B">
        <w:rPr>
          <w:rStyle w:val="apple-converted-space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7B127B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overcoming these moments</w:t>
      </w: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. Additionally, I teach as Assistant in Sigmund Freud University the following courses: Academic Writing, Psychosocial Care, Research Techniques.</w:t>
      </w:r>
      <w:r w:rsidR="007B127B"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  <w:lang w:val="de-DE"/>
        </w:rPr>
        <w:t>“</w:t>
      </w:r>
    </w:p>
    <w:p w14:paraId="62D4FEB2" w14:textId="77777777" w:rsidR="005B49B8" w:rsidRPr="007B127B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C3C60"/>
          <w:sz w:val="21"/>
          <w:szCs w:val="21"/>
        </w:rPr>
      </w:pPr>
      <w:r w:rsidRPr="007B127B">
        <w:rPr>
          <w:rStyle w:val="wixguard"/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​</w:t>
      </w:r>
    </w:p>
    <w:p w14:paraId="203BDB7E" w14:textId="77777777" w:rsidR="005B49B8" w:rsidRPr="007B127B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C3C60"/>
          <w:sz w:val="21"/>
          <w:szCs w:val="21"/>
        </w:rPr>
      </w:pP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Looking forward to meeting you,</w:t>
      </w:r>
    </w:p>
    <w:p w14:paraId="336028AC" w14:textId="77777777" w:rsidR="005B49B8" w:rsidRPr="007B127B" w:rsidRDefault="005B49B8" w:rsidP="007B127B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C3C60"/>
          <w:sz w:val="21"/>
          <w:szCs w:val="21"/>
        </w:rPr>
      </w:pPr>
      <w:r w:rsidRPr="007B127B"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  <w:t>Ioana Anghel-Pirich</w:t>
      </w:r>
    </w:p>
    <w:p w14:paraId="37BBF5A7" w14:textId="77777777" w:rsidR="005B49B8" w:rsidRDefault="005B49B8"/>
    <w:sectPr w:rsidR="005B49B8" w:rsidSect="002D4D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D8"/>
    <w:rsid w:val="002D4D10"/>
    <w:rsid w:val="00504D69"/>
    <w:rsid w:val="005B49B8"/>
    <w:rsid w:val="007B127B"/>
    <w:rsid w:val="009F47D8"/>
    <w:rsid w:val="00D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26ABD3"/>
  <w15:chartTrackingRefBased/>
  <w15:docId w15:val="{A463F2E0-7071-5041-9238-D86C2ED9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5">
    <w:name w:val="heading 5"/>
    <w:basedOn w:val="Normal"/>
    <w:link w:val="Heading5Char"/>
    <w:uiPriority w:val="9"/>
    <w:qFormat/>
    <w:rsid w:val="00D07FC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A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F47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T" w:eastAsia="en-GB"/>
    </w:rPr>
  </w:style>
  <w:style w:type="character" w:customStyle="1" w:styleId="apple-converted-space">
    <w:name w:val="apple-converted-space"/>
    <w:basedOn w:val="DefaultParagraphFont"/>
    <w:rsid w:val="009F47D8"/>
  </w:style>
  <w:style w:type="character" w:customStyle="1" w:styleId="wixguard">
    <w:name w:val="wixguard"/>
    <w:basedOn w:val="DefaultParagraphFont"/>
    <w:rsid w:val="009F47D8"/>
  </w:style>
  <w:style w:type="character" w:customStyle="1" w:styleId="Heading5Char">
    <w:name w:val="Heading 5 Char"/>
    <w:basedOn w:val="DefaultParagraphFont"/>
    <w:link w:val="Heading5"/>
    <w:uiPriority w:val="9"/>
    <w:rsid w:val="00D07FC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lor12">
    <w:name w:val="color_12"/>
    <w:basedOn w:val="DefaultParagraphFont"/>
    <w:rsid w:val="00D07FCF"/>
  </w:style>
  <w:style w:type="character" w:styleId="Hyperlink">
    <w:name w:val="Hyperlink"/>
    <w:basedOn w:val="DefaultParagraphFont"/>
    <w:uiPriority w:val="99"/>
    <w:semiHidden/>
    <w:unhideWhenUsed/>
    <w:rsid w:val="00D07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Anghel</dc:creator>
  <cp:keywords/>
  <dc:description/>
  <cp:lastModifiedBy>Ioana Anghel</cp:lastModifiedBy>
  <cp:revision>4</cp:revision>
  <dcterms:created xsi:type="dcterms:W3CDTF">2020-09-22T12:40:00Z</dcterms:created>
  <dcterms:modified xsi:type="dcterms:W3CDTF">2020-09-22T12:51:00Z</dcterms:modified>
</cp:coreProperties>
</file>